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11" w:rsidRPr="00F33211" w:rsidRDefault="00F33211" w:rsidP="00F33211">
      <w:pPr>
        <w:jc w:val="both"/>
        <w:rPr>
          <w:rFonts w:ascii="Times New Roman" w:hAnsi="Times New Roman" w:cs="Times New Roman"/>
          <w:sz w:val="24"/>
          <w:szCs w:val="24"/>
        </w:rPr>
      </w:pPr>
      <w:r w:rsidRPr="00F33211">
        <w:rPr>
          <w:rFonts w:ascii="Times New Roman" w:hAnsi="Times New Roman" w:cs="Times New Roman"/>
          <w:sz w:val="24"/>
          <w:szCs w:val="24"/>
        </w:rPr>
        <w:t>Форма регистрации</w:t>
      </w:r>
    </w:p>
    <w:p w:rsidR="00F33211" w:rsidRPr="00F33211" w:rsidRDefault="00F33211" w:rsidP="00F332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888"/>
        <w:gridCol w:w="1482"/>
        <w:gridCol w:w="1540"/>
        <w:gridCol w:w="1358"/>
        <w:gridCol w:w="1159"/>
        <w:gridCol w:w="720"/>
        <w:gridCol w:w="1704"/>
      </w:tblGrid>
      <w:tr w:rsidR="00F33211" w:rsidRPr="00F33211" w:rsidTr="00F33211">
        <w:tc>
          <w:tcPr>
            <w:tcW w:w="720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32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32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8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1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2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1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40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1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358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59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1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20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1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3321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4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11">
              <w:rPr>
                <w:rFonts w:ascii="Times New Roman" w:hAnsi="Times New Roman" w:cs="Times New Roman"/>
                <w:sz w:val="24"/>
                <w:szCs w:val="24"/>
              </w:rPr>
              <w:t>Опыт проектной деятельности*</w:t>
            </w:r>
          </w:p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11" w:rsidRPr="00F33211" w:rsidTr="00F33211">
        <w:tc>
          <w:tcPr>
            <w:tcW w:w="720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1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3211" w:rsidRPr="00F33211" w:rsidRDefault="00F33211" w:rsidP="00F3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F68" w:rsidRPr="00F33211" w:rsidRDefault="00F90F68" w:rsidP="00F33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11" w:rsidRPr="00F33211" w:rsidRDefault="00F33211" w:rsidP="00F33211">
      <w:pPr>
        <w:jc w:val="both"/>
        <w:rPr>
          <w:rFonts w:ascii="Times New Roman" w:hAnsi="Times New Roman" w:cs="Times New Roman"/>
          <w:sz w:val="24"/>
          <w:szCs w:val="24"/>
        </w:rPr>
      </w:pPr>
      <w:r w:rsidRPr="00F33211">
        <w:rPr>
          <w:rFonts w:ascii="Times New Roman" w:hAnsi="Times New Roman" w:cs="Times New Roman"/>
          <w:sz w:val="24"/>
          <w:szCs w:val="24"/>
        </w:rPr>
        <w:t>Форму необходимо направить на e-</w:t>
      </w:r>
      <w:proofErr w:type="spellStart"/>
      <w:r w:rsidRPr="00F3321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33211">
        <w:rPr>
          <w:rFonts w:ascii="Times New Roman" w:hAnsi="Times New Roman" w:cs="Times New Roman"/>
          <w:sz w:val="24"/>
          <w:szCs w:val="24"/>
        </w:rPr>
        <w:t>: kerpc@mail.ru до 21 февраля 2019 г.</w:t>
      </w:r>
    </w:p>
    <w:p w:rsidR="00F33211" w:rsidRPr="00F33211" w:rsidRDefault="00F33211" w:rsidP="00F33211">
      <w:pPr>
        <w:jc w:val="both"/>
        <w:rPr>
          <w:rFonts w:ascii="Times New Roman" w:hAnsi="Times New Roman" w:cs="Times New Roman"/>
          <w:sz w:val="24"/>
          <w:szCs w:val="24"/>
        </w:rPr>
      </w:pPr>
      <w:r w:rsidRPr="00F33211">
        <w:rPr>
          <w:rFonts w:ascii="Times New Roman" w:hAnsi="Times New Roman" w:cs="Times New Roman"/>
          <w:sz w:val="24"/>
          <w:szCs w:val="24"/>
        </w:rPr>
        <w:t>* в данной графе отмечается (выделяется жирным) «Да», если был опыт написания и реализации проекта, в другом случае «Нет».</w:t>
      </w:r>
      <w:bookmarkStart w:id="0" w:name="_GoBack"/>
      <w:bookmarkEnd w:id="0"/>
    </w:p>
    <w:sectPr w:rsidR="00F33211" w:rsidRPr="00F3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11"/>
    <w:rsid w:val="00F33211"/>
    <w:rsid w:val="00F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2019-02-11T10:26:00Z</dcterms:created>
  <dcterms:modified xsi:type="dcterms:W3CDTF">2019-02-11T10:29:00Z</dcterms:modified>
</cp:coreProperties>
</file>